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4345" w14:textId="12007DFB" w:rsidR="00160B6D" w:rsidRPr="00160B6D" w:rsidRDefault="00160B6D" w:rsidP="00160B6D">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160B6D">
        <w:rPr>
          <w:rFonts w:ascii="Times New Roman" w:eastAsia="Times New Roman" w:hAnsi="Times New Roman" w:cs="Times New Roman"/>
          <w:b/>
          <w:bCs/>
          <w:kern w:val="0"/>
          <w:sz w:val="36"/>
          <w:szCs w:val="36"/>
          <w14:ligatures w14:val="none"/>
        </w:rPr>
        <w:t>The Danger of Complacency</w:t>
      </w:r>
    </w:p>
    <w:p w14:paraId="220D953F" w14:textId="77777777" w:rsidR="00160B6D" w:rsidRP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 xml:space="preserve">Complacency is one of the </w:t>
      </w:r>
      <w:r w:rsidRPr="00160B6D">
        <w:rPr>
          <w:rFonts w:ascii="Times New Roman" w:eastAsia="Times New Roman" w:hAnsi="Times New Roman" w:cs="Times New Roman"/>
          <w:b/>
          <w:bCs/>
          <w:kern w:val="0"/>
          <w14:ligatures w14:val="none"/>
        </w:rPr>
        <w:t>most dangerous hazards</w:t>
      </w:r>
      <w:r w:rsidRPr="00160B6D">
        <w:rPr>
          <w:rFonts w:ascii="Times New Roman" w:eastAsia="Times New Roman" w:hAnsi="Times New Roman" w:cs="Times New Roman"/>
          <w:kern w:val="0"/>
          <w14:ligatures w14:val="none"/>
        </w:rPr>
        <w:t xml:space="preserve"> we face on the job. Unlike many risks in electrical utilities work, complacency </w:t>
      </w:r>
      <w:r w:rsidRPr="00160B6D">
        <w:rPr>
          <w:rFonts w:ascii="Times New Roman" w:eastAsia="Times New Roman" w:hAnsi="Times New Roman" w:cs="Times New Roman"/>
          <w:b/>
          <w:bCs/>
          <w:kern w:val="0"/>
          <w14:ligatures w14:val="none"/>
        </w:rPr>
        <w:t>does not give a warning</w:t>
      </w:r>
      <w:r w:rsidRPr="00160B6D">
        <w:rPr>
          <w:rFonts w:ascii="Times New Roman" w:eastAsia="Times New Roman" w:hAnsi="Times New Roman" w:cs="Times New Roman"/>
          <w:kern w:val="0"/>
          <w14:ligatures w14:val="none"/>
        </w:rPr>
        <w:t>. We often don’t see it coming, and by the time we recognize it, an incident may already be in motion.</w:t>
      </w:r>
    </w:p>
    <w:p w14:paraId="7E2349EE" w14:textId="77777777" w:rsidR="00160B6D" w:rsidRP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 xml:space="preserve">Complacency develops quietly. It can come from </w:t>
      </w:r>
      <w:r w:rsidRPr="00160B6D">
        <w:rPr>
          <w:rFonts w:ascii="Times New Roman" w:eastAsia="Times New Roman" w:hAnsi="Times New Roman" w:cs="Times New Roman"/>
          <w:b/>
          <w:bCs/>
          <w:kern w:val="0"/>
          <w14:ligatures w14:val="none"/>
        </w:rPr>
        <w:t>repeating the same tasks day after day</w:t>
      </w:r>
      <w:r w:rsidRPr="00160B6D">
        <w:rPr>
          <w:rFonts w:ascii="Times New Roman" w:eastAsia="Times New Roman" w:hAnsi="Times New Roman" w:cs="Times New Roman"/>
          <w:kern w:val="0"/>
          <w14:ligatures w14:val="none"/>
        </w:rPr>
        <w:t xml:space="preserve">, feeling comfortable with equipment, or believing that “nothing has gone wrong before.” Whether we are performing switching, grounding, line work, troubleshooting, or even </w:t>
      </w:r>
      <w:r w:rsidRPr="00160B6D">
        <w:rPr>
          <w:rFonts w:ascii="Times New Roman" w:eastAsia="Times New Roman" w:hAnsi="Times New Roman" w:cs="Times New Roman"/>
          <w:b/>
          <w:bCs/>
          <w:kern w:val="0"/>
          <w14:ligatures w14:val="none"/>
        </w:rPr>
        <w:t>driving to and from the job</w:t>
      </w:r>
      <w:r w:rsidRPr="00160B6D">
        <w:rPr>
          <w:rFonts w:ascii="Times New Roman" w:eastAsia="Times New Roman" w:hAnsi="Times New Roman" w:cs="Times New Roman"/>
          <w:kern w:val="0"/>
          <w14:ligatures w14:val="none"/>
        </w:rPr>
        <w:t>, complacency can put lives at risk.</w:t>
      </w:r>
    </w:p>
    <w:p w14:paraId="2AD82A92" w14:textId="77777777" w:rsidR="00160B6D" w:rsidRP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 xml:space="preserve">In electrical utilities work, </w:t>
      </w:r>
      <w:r w:rsidRPr="00160B6D">
        <w:rPr>
          <w:rFonts w:ascii="Times New Roman" w:eastAsia="Times New Roman" w:hAnsi="Times New Roman" w:cs="Times New Roman"/>
          <w:b/>
          <w:bCs/>
          <w:kern w:val="0"/>
          <w14:ligatures w14:val="none"/>
        </w:rPr>
        <w:t>routine can be deadly</w:t>
      </w:r>
      <w:r w:rsidRPr="00160B6D">
        <w:rPr>
          <w:rFonts w:ascii="Times New Roman" w:eastAsia="Times New Roman" w:hAnsi="Times New Roman" w:cs="Times New Roman"/>
          <w:kern w:val="0"/>
          <w14:ligatures w14:val="none"/>
        </w:rPr>
        <w:t>. Electricity does not care how experienced we are or how many times we have done the task safely. One missed step, one assumption, or one shortcut can result in serious injury, fatality, or damage to equipment.</w:t>
      </w:r>
    </w:p>
    <w:p w14:paraId="2BE73AA8" w14:textId="48909325" w:rsidR="00160B6D" w:rsidRPr="00160B6D" w:rsidRDefault="00160B6D" w:rsidP="00160B6D">
      <w:pPr>
        <w:spacing w:after="0" w:line="240" w:lineRule="auto"/>
        <w:ind w:left="2160" w:firstLine="720"/>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sz w:val="36"/>
          <w:szCs w:val="36"/>
          <w14:ligatures w14:val="none"/>
        </w:rPr>
        <w:t>Signs of Complacency</w:t>
      </w:r>
    </w:p>
    <w:p w14:paraId="60C21605" w14:textId="77777777" w:rsidR="00160B6D" w:rsidRPr="00160B6D" w:rsidRDefault="00160B6D" w:rsidP="00160B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Skipping steps because the task feels “routine”</w:t>
      </w:r>
    </w:p>
    <w:p w14:paraId="10D3B99A" w14:textId="77777777" w:rsidR="00160B6D" w:rsidRPr="00160B6D" w:rsidRDefault="00160B6D" w:rsidP="00160B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Not using PPE correctly or consistently</w:t>
      </w:r>
    </w:p>
    <w:p w14:paraId="2583FF1F" w14:textId="77777777" w:rsidR="00160B6D" w:rsidRPr="00160B6D" w:rsidRDefault="00160B6D" w:rsidP="00160B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Failing to perform proper job briefings</w:t>
      </w:r>
    </w:p>
    <w:p w14:paraId="53DF0840" w14:textId="77777777" w:rsidR="00160B6D" w:rsidRPr="00160B6D" w:rsidRDefault="00160B6D" w:rsidP="00160B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Assuming equipment is de-energized without verifying</w:t>
      </w:r>
    </w:p>
    <w:p w14:paraId="2E4C5DBC" w14:textId="77777777" w:rsidR="00160B6D" w:rsidRPr="00160B6D" w:rsidRDefault="00160B6D" w:rsidP="00160B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Distracted driving or rushing between job sites</w:t>
      </w:r>
    </w:p>
    <w:p w14:paraId="42B4D102" w14:textId="77777777" w:rsidR="00160B6D" w:rsidRPr="00160B6D" w:rsidRDefault="00160B6D" w:rsidP="00160B6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Ignoring gut feelings or small changes in conditions</w:t>
      </w:r>
    </w:p>
    <w:p w14:paraId="31B55D9F" w14:textId="12485937" w:rsidR="00160B6D" w:rsidRPr="00160B6D" w:rsidRDefault="00160B6D" w:rsidP="00160B6D">
      <w:pPr>
        <w:spacing w:after="0" w:line="240" w:lineRule="auto"/>
        <w:ind w:left="1440" w:firstLine="720"/>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36"/>
          <w:szCs w:val="36"/>
          <w14:ligatures w14:val="none"/>
        </w:rPr>
        <w:t xml:space="preserve">Helpful tips to </w:t>
      </w:r>
      <w:r w:rsidRPr="00160B6D">
        <w:rPr>
          <w:rFonts w:ascii="Times New Roman" w:eastAsia="Times New Roman" w:hAnsi="Times New Roman" w:cs="Times New Roman"/>
          <w:b/>
          <w:bCs/>
          <w:kern w:val="0"/>
          <w:sz w:val="36"/>
          <w:szCs w:val="36"/>
          <w14:ligatures w14:val="none"/>
        </w:rPr>
        <w:t>Prevent Complacency</w:t>
      </w:r>
    </w:p>
    <w:p w14:paraId="15D5745B"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Treat Every Task as New</w:t>
      </w:r>
      <w:r w:rsidRPr="00160B6D">
        <w:rPr>
          <w:rFonts w:ascii="Times New Roman" w:eastAsia="Times New Roman" w:hAnsi="Times New Roman" w:cs="Times New Roman"/>
          <w:kern w:val="0"/>
          <w14:ligatures w14:val="none"/>
        </w:rPr>
        <w:br/>
        <w:t>No two jobs are exactly the same. Conditions, equipment, and surroundings change daily.</w:t>
      </w:r>
    </w:p>
    <w:p w14:paraId="38DD877F"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Follow Procedures Every Time</w:t>
      </w:r>
      <w:r w:rsidRPr="00160B6D">
        <w:rPr>
          <w:rFonts w:ascii="Times New Roman" w:eastAsia="Times New Roman" w:hAnsi="Times New Roman" w:cs="Times New Roman"/>
          <w:kern w:val="0"/>
          <w14:ligatures w14:val="none"/>
        </w:rPr>
        <w:br/>
        <w:t>Procedures are written in blood. Never skip steps, even for “simple” tasks.</w:t>
      </w:r>
    </w:p>
    <w:p w14:paraId="25A3F512"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Use Stop-Think-Act</w:t>
      </w:r>
      <w:r w:rsidRPr="00160B6D">
        <w:rPr>
          <w:rFonts w:ascii="Times New Roman" w:eastAsia="Times New Roman" w:hAnsi="Times New Roman" w:cs="Times New Roman"/>
          <w:kern w:val="0"/>
          <w14:ligatures w14:val="none"/>
        </w:rPr>
        <w:br/>
        <w:t>Pause before starting work. Ask yourself:</w:t>
      </w:r>
    </w:p>
    <w:p w14:paraId="1DFD7687" w14:textId="77777777" w:rsidR="00160B6D" w:rsidRPr="00160B6D" w:rsidRDefault="00160B6D" w:rsidP="00160B6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What can go wrong?</w:t>
      </w:r>
    </w:p>
    <w:p w14:paraId="1FB8DB5B" w14:textId="77777777" w:rsidR="00160B6D" w:rsidRPr="00160B6D" w:rsidRDefault="00160B6D" w:rsidP="00160B6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What has changed?</w:t>
      </w:r>
    </w:p>
    <w:p w14:paraId="11C40263" w14:textId="77777777" w:rsidR="00160B6D" w:rsidRPr="00160B6D" w:rsidRDefault="00160B6D" w:rsidP="00160B6D">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What protections are in place?</w:t>
      </w:r>
    </w:p>
    <w:p w14:paraId="279C38A7" w14:textId="41E96EAD"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Conduct Thorough Job Briefings</w:t>
      </w:r>
      <w:r w:rsidRPr="00160B6D">
        <w:rPr>
          <w:rFonts w:ascii="Times New Roman" w:eastAsia="Times New Roman" w:hAnsi="Times New Roman" w:cs="Times New Roman"/>
          <w:kern w:val="0"/>
          <w14:ligatures w14:val="none"/>
        </w:rPr>
        <w:br/>
        <w:t>Discuss hazards, roles, and emergency plans—every job, every day.</w:t>
      </w:r>
    </w:p>
    <w:p w14:paraId="2F362A59"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Verify, Don’t Assume</w:t>
      </w:r>
      <w:r w:rsidRPr="00160B6D">
        <w:rPr>
          <w:rFonts w:ascii="Times New Roman" w:eastAsia="Times New Roman" w:hAnsi="Times New Roman" w:cs="Times New Roman"/>
          <w:kern w:val="0"/>
          <w14:ligatures w14:val="none"/>
        </w:rPr>
        <w:br/>
        <w:t>Always test before touch. Never rely on memory or past experience alone.</w:t>
      </w:r>
    </w:p>
    <w:p w14:paraId="4C035D57"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Wear Proper PPE</w:t>
      </w:r>
      <w:r w:rsidRPr="00160B6D">
        <w:rPr>
          <w:rFonts w:ascii="Times New Roman" w:eastAsia="Times New Roman" w:hAnsi="Times New Roman" w:cs="Times New Roman"/>
          <w:kern w:val="0"/>
          <w14:ligatures w14:val="none"/>
        </w:rPr>
        <w:br/>
        <w:t>PPE is your last line of defense. Wear it correctly and consistently.</w:t>
      </w:r>
    </w:p>
    <w:p w14:paraId="3820B79C"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Speak Up</w:t>
      </w:r>
      <w:r w:rsidRPr="00160B6D">
        <w:rPr>
          <w:rFonts w:ascii="Times New Roman" w:eastAsia="Times New Roman" w:hAnsi="Times New Roman" w:cs="Times New Roman"/>
          <w:kern w:val="0"/>
          <w14:ligatures w14:val="none"/>
        </w:rPr>
        <w:br/>
        <w:t>If something doesn’t feel right, stop the job and say something. Safety is everyone’s responsibility.</w:t>
      </w:r>
    </w:p>
    <w:p w14:paraId="5A30AFD1" w14:textId="77777777" w:rsidR="00160B6D" w:rsidRPr="00160B6D" w:rsidRDefault="00160B6D" w:rsidP="00160B6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lastRenderedPageBreak/>
        <w:t>Stay Alert While Driving</w:t>
      </w:r>
      <w:r w:rsidRPr="00160B6D">
        <w:rPr>
          <w:rFonts w:ascii="Times New Roman" w:eastAsia="Times New Roman" w:hAnsi="Times New Roman" w:cs="Times New Roman"/>
          <w:kern w:val="0"/>
          <w14:ligatures w14:val="none"/>
        </w:rPr>
        <w:br/>
        <w:t>Many incidents happen off the job site. Avoid distractions, fatigue, and rushing.</w:t>
      </w:r>
    </w:p>
    <w:p w14:paraId="5AEA580A" w14:textId="45CBF70C" w:rsidR="00160B6D" w:rsidRPr="00160B6D" w:rsidRDefault="00160B6D" w:rsidP="00160B6D">
      <w:pPr>
        <w:spacing w:after="0" w:line="240" w:lineRule="auto"/>
        <w:ind w:left="2880" w:firstLine="720"/>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sz w:val="36"/>
          <w:szCs w:val="36"/>
          <w14:ligatures w14:val="none"/>
        </w:rPr>
        <w:t xml:space="preserve">Final </w:t>
      </w:r>
      <w:r>
        <w:rPr>
          <w:rFonts w:ascii="Times New Roman" w:eastAsia="Times New Roman" w:hAnsi="Times New Roman" w:cs="Times New Roman"/>
          <w:b/>
          <w:bCs/>
          <w:kern w:val="0"/>
          <w:sz w:val="36"/>
          <w:szCs w:val="36"/>
          <w14:ligatures w14:val="none"/>
        </w:rPr>
        <w:t>Thoughts</w:t>
      </w:r>
    </w:p>
    <w:p w14:paraId="6B404FBF" w14:textId="77777777" w:rsidR="00160B6D" w:rsidRP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 xml:space="preserve">Experience is valuable—but it can also lead to complacency if we are not careful. Staying safe in utilities electrical work means </w:t>
      </w:r>
      <w:r w:rsidRPr="00160B6D">
        <w:rPr>
          <w:rFonts w:ascii="Times New Roman" w:eastAsia="Times New Roman" w:hAnsi="Times New Roman" w:cs="Times New Roman"/>
          <w:b/>
          <w:bCs/>
          <w:kern w:val="0"/>
          <w14:ligatures w14:val="none"/>
        </w:rPr>
        <w:t>staying alert, disciplined, and respectful of the hazards</w:t>
      </w:r>
      <w:r w:rsidRPr="00160B6D">
        <w:rPr>
          <w:rFonts w:ascii="Times New Roman" w:eastAsia="Times New Roman" w:hAnsi="Times New Roman" w:cs="Times New Roman"/>
          <w:kern w:val="0"/>
          <w14:ligatures w14:val="none"/>
        </w:rPr>
        <w:t xml:space="preserve"> every single day.</w:t>
      </w:r>
    </w:p>
    <w:p w14:paraId="1D40439B" w14:textId="77777777" w:rsidR="00160B6D" w:rsidRP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b/>
          <w:bCs/>
          <w:kern w:val="0"/>
          <w14:ligatures w14:val="none"/>
        </w:rPr>
        <w:t>Complacency has no warning—awareness is our best defense.</w:t>
      </w:r>
    </w:p>
    <w:p w14:paraId="456E5678" w14:textId="79AE1932" w:rsid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r w:rsidRPr="00160B6D">
        <w:rPr>
          <w:rFonts w:ascii="Times New Roman" w:eastAsia="Times New Roman" w:hAnsi="Times New Roman" w:cs="Times New Roman"/>
          <w:kern w:val="0"/>
          <w14:ligatures w14:val="none"/>
        </w:rPr>
        <w:t>Stay safe. Look out for one another.</w:t>
      </w:r>
      <w:r>
        <w:rPr>
          <w:rFonts w:ascii="Times New Roman" w:eastAsia="Times New Roman" w:hAnsi="Times New Roman" w:cs="Times New Roman"/>
          <w:kern w:val="0"/>
          <w14:ligatures w14:val="none"/>
        </w:rPr>
        <w:t xml:space="preserve"> Notonemore.</w:t>
      </w:r>
    </w:p>
    <w:p w14:paraId="02B0DAAF" w14:textId="7EDA4963" w:rsidR="001047AA" w:rsidRDefault="001047AA" w:rsidP="00160B6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David Mize</w:t>
      </w:r>
    </w:p>
    <w:p w14:paraId="4B903126" w14:textId="347F5501" w:rsidR="001047AA" w:rsidRPr="00160B6D" w:rsidRDefault="001047AA" w:rsidP="00160B6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ATK </w:t>
      </w:r>
      <w:r w:rsidR="00CA2731">
        <w:rPr>
          <w:rFonts w:ascii="Times New Roman" w:eastAsia="Times New Roman" w:hAnsi="Times New Roman" w:cs="Times New Roman"/>
          <w:kern w:val="0"/>
          <w14:ligatures w14:val="none"/>
        </w:rPr>
        <w:t>F</w:t>
      </w:r>
      <w:r>
        <w:rPr>
          <w:rFonts w:ascii="Times New Roman" w:eastAsia="Times New Roman" w:hAnsi="Times New Roman" w:cs="Times New Roman"/>
          <w:kern w:val="0"/>
          <w14:ligatures w14:val="none"/>
        </w:rPr>
        <w:t xml:space="preserve">ield </w:t>
      </w:r>
      <w:r w:rsidR="00CA2731">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afety </w:t>
      </w:r>
      <w:r w:rsidR="00CA2731">
        <w:rPr>
          <w:rFonts w:ascii="Times New Roman" w:eastAsia="Times New Roman" w:hAnsi="Times New Roman" w:cs="Times New Roman"/>
          <w:kern w:val="0"/>
          <w14:ligatures w14:val="none"/>
        </w:rPr>
        <w:t>M</w:t>
      </w:r>
      <w:r>
        <w:rPr>
          <w:rFonts w:ascii="Times New Roman" w:eastAsia="Times New Roman" w:hAnsi="Times New Roman" w:cs="Times New Roman"/>
          <w:kern w:val="0"/>
          <w14:ligatures w14:val="none"/>
        </w:rPr>
        <w:t>anager</w:t>
      </w:r>
    </w:p>
    <w:p w14:paraId="34F8062C" w14:textId="77777777" w:rsidR="00160B6D" w:rsidRPr="00160B6D" w:rsidRDefault="00160B6D" w:rsidP="00160B6D">
      <w:pPr>
        <w:pBdr>
          <w:bottom w:val="single" w:sz="6" w:space="1" w:color="auto"/>
        </w:pBdr>
        <w:spacing w:after="0" w:line="240" w:lineRule="auto"/>
        <w:jc w:val="center"/>
        <w:rPr>
          <w:rFonts w:ascii="Arial" w:eastAsia="Times New Roman" w:hAnsi="Arial" w:cs="Arial"/>
          <w:vanish/>
          <w:kern w:val="0"/>
          <w:sz w:val="16"/>
          <w:szCs w:val="16"/>
          <w14:ligatures w14:val="none"/>
        </w:rPr>
      </w:pPr>
      <w:r w:rsidRPr="00160B6D">
        <w:rPr>
          <w:rFonts w:ascii="Arial" w:eastAsia="Times New Roman" w:hAnsi="Arial" w:cs="Arial"/>
          <w:vanish/>
          <w:kern w:val="0"/>
          <w:sz w:val="16"/>
          <w:szCs w:val="16"/>
          <w14:ligatures w14:val="none"/>
        </w:rPr>
        <w:t>Top of Form</w:t>
      </w:r>
    </w:p>
    <w:p w14:paraId="2A1191E3" w14:textId="77777777" w:rsidR="00160B6D" w:rsidRPr="00160B6D" w:rsidRDefault="00160B6D" w:rsidP="00160B6D">
      <w:pPr>
        <w:spacing w:before="100" w:beforeAutospacing="1" w:after="100" w:afterAutospacing="1" w:line="240" w:lineRule="auto"/>
        <w:rPr>
          <w:rFonts w:ascii="Times New Roman" w:eastAsia="Times New Roman" w:hAnsi="Times New Roman" w:cs="Times New Roman"/>
          <w:kern w:val="0"/>
          <w14:ligatures w14:val="none"/>
        </w:rPr>
      </w:pPr>
    </w:p>
    <w:p w14:paraId="7F168B60" w14:textId="77777777" w:rsidR="00160B6D" w:rsidRPr="00160B6D" w:rsidRDefault="00160B6D" w:rsidP="00160B6D">
      <w:pPr>
        <w:pBdr>
          <w:top w:val="single" w:sz="6" w:space="1" w:color="auto"/>
        </w:pBdr>
        <w:spacing w:after="0" w:line="240" w:lineRule="auto"/>
        <w:jc w:val="center"/>
        <w:rPr>
          <w:rFonts w:ascii="Arial" w:eastAsia="Times New Roman" w:hAnsi="Arial" w:cs="Arial"/>
          <w:vanish/>
          <w:kern w:val="0"/>
          <w:sz w:val="16"/>
          <w:szCs w:val="16"/>
          <w14:ligatures w14:val="none"/>
        </w:rPr>
      </w:pPr>
      <w:r w:rsidRPr="00160B6D">
        <w:rPr>
          <w:rFonts w:ascii="Arial" w:eastAsia="Times New Roman" w:hAnsi="Arial" w:cs="Arial"/>
          <w:vanish/>
          <w:kern w:val="0"/>
          <w:sz w:val="16"/>
          <w:szCs w:val="16"/>
          <w14:ligatures w14:val="none"/>
        </w:rPr>
        <w:t>Bottom of Form</w:t>
      </w:r>
    </w:p>
    <w:p w14:paraId="765103AF" w14:textId="77777777" w:rsidR="00784572" w:rsidRDefault="00784572"/>
    <w:sectPr w:rsidR="00784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F0"/>
    <w:multiLevelType w:val="multilevel"/>
    <w:tmpl w:val="24D6B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587698"/>
    <w:multiLevelType w:val="multilevel"/>
    <w:tmpl w:val="5088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187587">
    <w:abstractNumId w:val="1"/>
  </w:num>
  <w:num w:numId="2" w16cid:durableId="563223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6D"/>
    <w:rsid w:val="001047AA"/>
    <w:rsid w:val="00160B6D"/>
    <w:rsid w:val="00784572"/>
    <w:rsid w:val="00893792"/>
    <w:rsid w:val="008E37EE"/>
    <w:rsid w:val="009010C1"/>
    <w:rsid w:val="00CA2731"/>
    <w:rsid w:val="00D5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FF2A"/>
  <w15:chartTrackingRefBased/>
  <w15:docId w15:val="{F1337358-2E75-47F2-82D2-E3361194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B6D"/>
    <w:rPr>
      <w:rFonts w:eastAsiaTheme="majorEastAsia" w:cstheme="majorBidi"/>
      <w:color w:val="272727" w:themeColor="text1" w:themeTint="D8"/>
    </w:rPr>
  </w:style>
  <w:style w:type="paragraph" w:styleId="Title">
    <w:name w:val="Title"/>
    <w:basedOn w:val="Normal"/>
    <w:next w:val="Normal"/>
    <w:link w:val="TitleChar"/>
    <w:uiPriority w:val="10"/>
    <w:qFormat/>
    <w:rsid w:val="00160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B6D"/>
    <w:pPr>
      <w:spacing w:before="160"/>
      <w:jc w:val="center"/>
    </w:pPr>
    <w:rPr>
      <w:i/>
      <w:iCs/>
      <w:color w:val="404040" w:themeColor="text1" w:themeTint="BF"/>
    </w:rPr>
  </w:style>
  <w:style w:type="character" w:customStyle="1" w:styleId="QuoteChar">
    <w:name w:val="Quote Char"/>
    <w:basedOn w:val="DefaultParagraphFont"/>
    <w:link w:val="Quote"/>
    <w:uiPriority w:val="29"/>
    <w:rsid w:val="00160B6D"/>
    <w:rPr>
      <w:i/>
      <w:iCs/>
      <w:color w:val="404040" w:themeColor="text1" w:themeTint="BF"/>
    </w:rPr>
  </w:style>
  <w:style w:type="paragraph" w:styleId="ListParagraph">
    <w:name w:val="List Paragraph"/>
    <w:basedOn w:val="Normal"/>
    <w:uiPriority w:val="34"/>
    <w:qFormat/>
    <w:rsid w:val="00160B6D"/>
    <w:pPr>
      <w:ind w:left="720"/>
      <w:contextualSpacing/>
    </w:pPr>
  </w:style>
  <w:style w:type="character" w:styleId="IntenseEmphasis">
    <w:name w:val="Intense Emphasis"/>
    <w:basedOn w:val="DefaultParagraphFont"/>
    <w:uiPriority w:val="21"/>
    <w:qFormat/>
    <w:rsid w:val="00160B6D"/>
    <w:rPr>
      <w:i/>
      <w:iCs/>
      <w:color w:val="0F4761" w:themeColor="accent1" w:themeShade="BF"/>
    </w:rPr>
  </w:style>
  <w:style w:type="paragraph" w:styleId="IntenseQuote">
    <w:name w:val="Intense Quote"/>
    <w:basedOn w:val="Normal"/>
    <w:next w:val="Normal"/>
    <w:link w:val="IntenseQuoteChar"/>
    <w:uiPriority w:val="30"/>
    <w:qFormat/>
    <w:rsid w:val="00160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B6D"/>
    <w:rPr>
      <w:i/>
      <w:iCs/>
      <w:color w:val="0F4761" w:themeColor="accent1" w:themeShade="BF"/>
    </w:rPr>
  </w:style>
  <w:style w:type="character" w:styleId="IntenseReference">
    <w:name w:val="Intense Reference"/>
    <w:basedOn w:val="DefaultParagraphFont"/>
    <w:uiPriority w:val="32"/>
    <w:qFormat/>
    <w:rsid w:val="00160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399</Words>
  <Characters>2040</Characters>
  <Application>Microsoft Office Word</Application>
  <DocSecurity>0</DocSecurity>
  <Lines>49</Lines>
  <Paragraphs>20</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4</cp:revision>
  <dcterms:created xsi:type="dcterms:W3CDTF">2025-12-19T12:48:00Z</dcterms:created>
  <dcterms:modified xsi:type="dcterms:W3CDTF">2025-12-22T14:26:00Z</dcterms:modified>
</cp:coreProperties>
</file>